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10A" w14:textId="77777777" w:rsidR="00A10AE1" w:rsidRDefault="00A10AE1" w:rsidP="00A10AE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10AE1">
        <w:rPr>
          <w:rFonts w:ascii="Garamond" w:hAnsi="Garamond"/>
          <w:sz w:val="28"/>
          <w:szCs w:val="28"/>
        </w:rPr>
        <w:t>Материально-техническое оборудование</w:t>
      </w:r>
    </w:p>
    <w:p w14:paraId="3C145B7D" w14:textId="77777777" w:rsidR="00A10AE1" w:rsidRDefault="00A10AE1" w:rsidP="00A10AE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A10AE1">
        <w:rPr>
          <w:rFonts w:ascii="Garamond" w:hAnsi="Garamond"/>
          <w:sz w:val="28"/>
          <w:szCs w:val="28"/>
        </w:rPr>
        <w:t>Центра цифрового и гуманитарного профилей Точка роста</w:t>
      </w:r>
    </w:p>
    <w:p w14:paraId="740691BD" w14:textId="759446F2" w:rsidR="00A10AE1" w:rsidRDefault="00A10AE1" w:rsidP="00A10AE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МБОУ «</w:t>
      </w:r>
      <w:r w:rsidR="00204D12">
        <w:rPr>
          <w:rFonts w:ascii="Garamond" w:hAnsi="Garamond"/>
          <w:sz w:val="28"/>
          <w:szCs w:val="28"/>
        </w:rPr>
        <w:t>Красноярская СОШ</w:t>
      </w:r>
      <w:r>
        <w:rPr>
          <w:rFonts w:ascii="Garamond" w:hAnsi="Garamond"/>
          <w:sz w:val="28"/>
          <w:szCs w:val="28"/>
        </w:rPr>
        <w:t>»</w:t>
      </w:r>
    </w:p>
    <w:p w14:paraId="3B11FCDE" w14:textId="77777777" w:rsidR="00BC3549" w:rsidRDefault="00BC3549" w:rsidP="00A10AE1">
      <w:pPr>
        <w:spacing w:after="0"/>
        <w:rPr>
          <w:rFonts w:ascii="Garamond" w:hAnsi="Garamond"/>
          <w:sz w:val="28"/>
          <w:szCs w:val="28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10AE1" w:rsidRPr="00EC77A5" w14:paraId="36ECC4B3" w14:textId="77777777" w:rsidTr="00F81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C1E9835" w14:textId="77777777" w:rsidR="00A10AE1" w:rsidRPr="00EC77A5" w:rsidRDefault="00A10AE1" w:rsidP="00EC77A5">
            <w:pPr>
              <w:jc w:val="center"/>
              <w:rPr>
                <w:rFonts w:ascii="Garamond" w:hAnsi="Garamond"/>
                <w:b w:val="0"/>
                <w:sz w:val="28"/>
                <w:szCs w:val="28"/>
              </w:rPr>
            </w:pPr>
            <w:r w:rsidRPr="00EC77A5">
              <w:rPr>
                <w:rFonts w:ascii="Garamond" w:hAnsi="Garamond"/>
                <w:sz w:val="28"/>
                <w:szCs w:val="28"/>
              </w:rPr>
              <w:t>№ п/п</w:t>
            </w:r>
          </w:p>
        </w:tc>
        <w:tc>
          <w:tcPr>
            <w:tcW w:w="8470" w:type="dxa"/>
          </w:tcPr>
          <w:p w14:paraId="7CC1EEA2" w14:textId="77777777" w:rsidR="00A10AE1" w:rsidRPr="00EC77A5" w:rsidRDefault="00A10AE1" w:rsidP="00EC77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8"/>
                <w:szCs w:val="28"/>
              </w:rPr>
            </w:pPr>
            <w:r w:rsidRPr="00EC77A5">
              <w:rPr>
                <w:rFonts w:ascii="Garamond" w:hAnsi="Garamond"/>
                <w:sz w:val="28"/>
                <w:szCs w:val="28"/>
              </w:rPr>
              <w:t>Оборудование</w:t>
            </w:r>
          </w:p>
        </w:tc>
      </w:tr>
      <w:tr w:rsidR="00A10AE1" w:rsidRPr="00EC77A5" w14:paraId="15B83B7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42C6A4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0CB6397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3д оборудование(3д принтер)</w:t>
            </w:r>
          </w:p>
        </w:tc>
      </w:tr>
      <w:tr w:rsidR="00A10AE1" w:rsidRPr="00EC77A5" w14:paraId="1736ED76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7CD68F8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E40CE4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Акустическая система SVEN AC MS-2070, черный</w:t>
            </w:r>
          </w:p>
        </w:tc>
      </w:tr>
      <w:tr w:rsidR="00A10AE1" w:rsidRPr="00EC77A5" w14:paraId="35189E0B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1409605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5C8029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Базовый робототехнический набор WEX</w:t>
            </w:r>
          </w:p>
        </w:tc>
      </w:tr>
      <w:tr w:rsidR="00A10AE1" w:rsidRPr="00EC77A5" w14:paraId="2CA7D02B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C73EC8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644E8E7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Воротник шейный</w:t>
            </w:r>
          </w:p>
        </w:tc>
      </w:tr>
      <w:tr w:rsidR="00A10AE1" w:rsidRPr="00EC77A5" w14:paraId="3A7226CC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CE9CAD4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016EC3F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Вычислительный блок интерактивного комплекса</w:t>
            </w:r>
          </w:p>
        </w:tc>
      </w:tr>
      <w:tr w:rsidR="00A10AE1" w:rsidRPr="00EC77A5" w14:paraId="44D32DE8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84727F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CD50FF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Диван модульный</w:t>
            </w:r>
          </w:p>
        </w:tc>
      </w:tr>
      <w:tr w:rsidR="00A10AE1" w:rsidRPr="00EC77A5" w14:paraId="3A6CBF51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9504C1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3E45A6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Динамический вокальный микрофон для концертной и студийной работы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Behringer</w:t>
            </w:r>
            <w:proofErr w:type="spellEnd"/>
          </w:p>
        </w:tc>
      </w:tr>
      <w:tr w:rsidR="00A10AE1" w:rsidRPr="00EC77A5" w14:paraId="7F8511BF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8F44C1B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F18A52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Документ-камера </w:t>
            </w:r>
            <w:proofErr w:type="spellStart"/>
            <w:proofErr w:type="gramStart"/>
            <w:r w:rsidRPr="00EC77A5">
              <w:rPr>
                <w:rFonts w:ascii="Garamond" w:hAnsi="Garamond" w:cs="Arial"/>
                <w:sz w:val="28"/>
                <w:szCs w:val="28"/>
              </w:rPr>
              <w:t>IQBoard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(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IQView</w:t>
            </w:r>
            <w:proofErr w:type="spellEnd"/>
            <w:proofErr w:type="gram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 E6510) 8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мегапикселей+микрофон</w:t>
            </w:r>
            <w:proofErr w:type="spellEnd"/>
          </w:p>
        </w:tc>
      </w:tr>
      <w:tr w:rsidR="00A10AE1" w:rsidRPr="00EC77A5" w14:paraId="705B065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F06D64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4565DD8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Дрель-винтоверт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акк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.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Hammer</w:t>
            </w:r>
            <w:proofErr w:type="spellEnd"/>
          </w:p>
        </w:tc>
      </w:tr>
      <w:tr w:rsidR="00A10AE1" w:rsidRPr="00EC77A5" w14:paraId="4612D7AD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0E9CB4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E9E9DA7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Дрель-винтоверт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акк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.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Hammer</w:t>
            </w:r>
            <w:proofErr w:type="spellEnd"/>
          </w:p>
        </w:tc>
      </w:tr>
      <w:tr w:rsidR="00A10AE1" w:rsidRPr="00EC77A5" w14:paraId="782CCAE1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BE8D0AD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D9A6BF8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Интерактивный комплекс</w:t>
            </w:r>
          </w:p>
        </w:tc>
      </w:tr>
      <w:tr w:rsidR="00A10AE1" w:rsidRPr="00EC77A5" w14:paraId="5CA7B10D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970060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9A366B4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Квадрокоптер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DJl</w:t>
            </w:r>
            <w:proofErr w:type="spellEnd"/>
          </w:p>
        </w:tc>
      </w:tr>
      <w:tr w:rsidR="00A10AE1" w:rsidRPr="00EC77A5" w14:paraId="6C5E475F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8401944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E15FB81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Квадрокоптер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Tello</w:t>
            </w:r>
            <w:proofErr w:type="spellEnd"/>
          </w:p>
        </w:tc>
      </w:tr>
      <w:tr w:rsidR="00A10AE1" w:rsidRPr="00EC77A5" w14:paraId="01C053C5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7E4FA99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66EBFC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Квадрокоптер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Tello</w:t>
            </w:r>
            <w:proofErr w:type="spellEnd"/>
          </w:p>
        </w:tc>
      </w:tr>
      <w:tr w:rsidR="00A10AE1" w:rsidRPr="00EC77A5" w14:paraId="48D52800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A5A6690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91D6C6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Квадрокоптер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Tello</w:t>
            </w:r>
            <w:proofErr w:type="spellEnd"/>
          </w:p>
        </w:tc>
      </w:tr>
      <w:tr w:rsidR="00A10AE1" w:rsidRPr="00EC77A5" w14:paraId="334DDE4D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6C6DC1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EBB5237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Коврик для проведения сердечно-легочной реанимации</w:t>
            </w:r>
          </w:p>
        </w:tc>
      </w:tr>
      <w:tr w:rsidR="00A10AE1" w:rsidRPr="00EC77A5" w14:paraId="0C31FB2D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55ED0A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47373E5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Комлект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 Жалюзи </w:t>
            </w:r>
            <w:proofErr w:type="spellStart"/>
            <w:proofErr w:type="gramStart"/>
            <w:r w:rsidRPr="00EC77A5">
              <w:rPr>
                <w:rFonts w:ascii="Garamond" w:hAnsi="Garamond" w:cs="Arial"/>
                <w:sz w:val="28"/>
                <w:szCs w:val="28"/>
              </w:rPr>
              <w:t>вертик.светло</w:t>
            </w:r>
            <w:proofErr w:type="spellEnd"/>
            <w:proofErr w:type="gramEnd"/>
            <w:r w:rsidRPr="00EC77A5">
              <w:rPr>
                <w:rFonts w:ascii="Garamond" w:hAnsi="Garamond" w:cs="Arial"/>
                <w:sz w:val="28"/>
                <w:szCs w:val="28"/>
              </w:rPr>
              <w:t>-голубой</w:t>
            </w:r>
          </w:p>
        </w:tc>
      </w:tr>
      <w:tr w:rsidR="00A10AE1" w:rsidRPr="00EC77A5" w14:paraId="7579D86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47D9EDF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244D3B1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Комлект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 Жалюзи </w:t>
            </w:r>
            <w:proofErr w:type="spellStart"/>
            <w:proofErr w:type="gramStart"/>
            <w:r w:rsidRPr="00EC77A5">
              <w:rPr>
                <w:rFonts w:ascii="Garamond" w:hAnsi="Garamond" w:cs="Arial"/>
                <w:sz w:val="28"/>
                <w:szCs w:val="28"/>
              </w:rPr>
              <w:t>вертик.темно</w:t>
            </w:r>
            <w:proofErr w:type="spellEnd"/>
            <w:proofErr w:type="gramEnd"/>
            <w:r w:rsidRPr="00EC77A5">
              <w:rPr>
                <w:rFonts w:ascii="Garamond" w:hAnsi="Garamond" w:cs="Arial"/>
                <w:sz w:val="28"/>
                <w:szCs w:val="28"/>
              </w:rPr>
              <w:t>-бежевый</w:t>
            </w:r>
          </w:p>
        </w:tc>
      </w:tr>
      <w:tr w:rsidR="00A10AE1" w:rsidRPr="00EC77A5" w14:paraId="7FD1C084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6F1273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623A083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Конструктор LEGO 45570</w:t>
            </w:r>
          </w:p>
        </w:tc>
      </w:tr>
      <w:tr w:rsidR="00A10AE1" w:rsidRPr="00EC77A5" w14:paraId="3AEF28FD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CD37C9E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8608C32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Конструктор LEGO 45570</w:t>
            </w:r>
          </w:p>
        </w:tc>
      </w:tr>
      <w:tr w:rsidR="00A10AE1" w:rsidRPr="00EC77A5" w14:paraId="617AF9D0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4044F0D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45950B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Конструктор LEGO 9688</w:t>
            </w:r>
          </w:p>
        </w:tc>
      </w:tr>
      <w:tr w:rsidR="00A10AE1" w:rsidRPr="00EC77A5" w14:paraId="6B0A95A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5CE7F46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DF56AB0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Конструктор LEGO 9688</w:t>
            </w:r>
          </w:p>
        </w:tc>
      </w:tr>
      <w:tr w:rsidR="00A10AE1" w:rsidRPr="00EC77A5" w14:paraId="5A62C726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01B74CC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85C5CD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Конструктор LEGO DUPLO 9656</w:t>
            </w:r>
          </w:p>
        </w:tc>
      </w:tr>
      <w:tr w:rsidR="00A10AE1" w:rsidRPr="00EC77A5" w14:paraId="4932D76E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7EE03D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06D3910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Конструктор LEGO DUPLO 9656</w:t>
            </w:r>
          </w:p>
        </w:tc>
      </w:tr>
      <w:tr w:rsidR="00A10AE1" w:rsidRPr="00EC77A5" w14:paraId="06B14BC9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E7F6EC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9C99DA3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Кронштейн для проекторов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ScreenMedia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 PRB-2L потолочный</w:t>
            </w:r>
          </w:p>
        </w:tc>
      </w:tr>
      <w:tr w:rsidR="00A10AE1" w:rsidRPr="00204D12" w14:paraId="65BAE050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AB52221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1EB2A18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  <w:lang w:val="en-US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Ламинатор</w:t>
            </w:r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>Kobra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>Queenlam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 xml:space="preserve"> 175 S4 A4,50-175 </w:t>
            </w:r>
            <w:r w:rsidRPr="00EC77A5">
              <w:rPr>
                <w:rFonts w:ascii="Garamond" w:hAnsi="Garamond" w:cs="Arial"/>
                <w:sz w:val="28"/>
                <w:szCs w:val="28"/>
              </w:rPr>
              <w:t>мм</w:t>
            </w:r>
          </w:p>
        </w:tc>
      </w:tr>
      <w:tr w:rsidR="00A10AE1" w:rsidRPr="00EC77A5" w14:paraId="2A1CDAB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3C582B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  <w:lang w:val="en-US"/>
              </w:rPr>
            </w:pPr>
          </w:p>
        </w:tc>
        <w:tc>
          <w:tcPr>
            <w:tcW w:w="8470" w:type="dxa"/>
          </w:tcPr>
          <w:p w14:paraId="1F0F542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Многофункциональное устройство (МФУ)</w:t>
            </w:r>
          </w:p>
        </w:tc>
      </w:tr>
      <w:tr w:rsidR="00A10AE1" w:rsidRPr="00EC77A5" w14:paraId="1FCA775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FFEE024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FE99A1F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Мобильное крепление для интерактивного комплекса</w:t>
            </w:r>
          </w:p>
        </w:tc>
      </w:tr>
      <w:tr w:rsidR="00A10AE1" w:rsidRPr="00EC77A5" w14:paraId="1FA9C1F1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550596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681E13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МФУ Epson L3110 (С11CG87405)</w:t>
            </w:r>
          </w:p>
        </w:tc>
      </w:tr>
      <w:tr w:rsidR="00A10AE1" w:rsidRPr="00EC77A5" w14:paraId="24B9809B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E81EE8D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9A9734F" w14:textId="14D2822F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МФУ Epson L</w:t>
            </w:r>
            <w:r w:rsidR="00F81C6E">
              <w:rPr>
                <w:rFonts w:ascii="Garamond" w:hAnsi="Garamond" w:cs="Arial"/>
                <w:sz w:val="28"/>
                <w:szCs w:val="28"/>
              </w:rPr>
              <w:t xml:space="preserve">8180 </w:t>
            </w:r>
          </w:p>
        </w:tc>
      </w:tr>
      <w:tr w:rsidR="00A10AE1" w:rsidRPr="00EC77A5" w14:paraId="010049FC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B878B2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9F25700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Набор имитаторов травм и поражений </w:t>
            </w:r>
          </w:p>
        </w:tc>
      </w:tr>
      <w:tr w:rsidR="00A10AE1" w:rsidRPr="00EC77A5" w14:paraId="39295351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322F7C1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F876B3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4A5D826C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16E216C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904DB4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02A1A69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06134D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C34DA2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077CDB6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E7FEAD6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C60C545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06ACCA1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BF906FB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B8DB6D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59A5AC6A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DD0FE90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5C2B4F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740E5498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3D4574B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425AA98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34B04BA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4D04114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45D91D5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587DDE45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A52429E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0D28D2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787B8A0E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C4D375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CF119E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4A028DDA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66C44E1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29B4713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67B44FAF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F08B80A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6C893B4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Ноутбук</w:t>
            </w:r>
          </w:p>
        </w:tc>
      </w:tr>
      <w:tr w:rsidR="00A10AE1" w:rsidRPr="00EC77A5" w14:paraId="057200B7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B61E9A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64CA565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Планшет</w:t>
            </w:r>
          </w:p>
        </w:tc>
      </w:tr>
      <w:tr w:rsidR="00A10AE1" w:rsidRPr="00EC77A5" w14:paraId="6661532A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1922AFA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F8758A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Практическое пособие для изучения основ механики, кинематики, динамики</w:t>
            </w:r>
          </w:p>
        </w:tc>
      </w:tr>
      <w:tr w:rsidR="00A10AE1" w:rsidRPr="00EC77A5" w14:paraId="096F2B58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EC05CA8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4AF702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Практическое пособие для изучения основ механики, кинематики, динамики</w:t>
            </w:r>
          </w:p>
        </w:tc>
      </w:tr>
      <w:tr w:rsidR="00A10AE1" w:rsidRPr="00EC77A5" w14:paraId="1C175A4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8DE7D0E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A702A65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Практическое пособие для изучения основ механики, кинематики, динамики</w:t>
            </w:r>
          </w:p>
        </w:tc>
      </w:tr>
      <w:tr w:rsidR="00A10AE1" w:rsidRPr="00EC77A5" w14:paraId="39DF9F48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6EE493A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E7C1933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Проектор Acer X128H.DLP 3D, XGGA,3600Lm,20000/1, HDMI, 2,5 </w:t>
            </w:r>
            <w:proofErr w:type="spellStart"/>
            <w:r w:rsidRPr="00EC77A5">
              <w:rPr>
                <w:rFonts w:ascii="Garamond" w:hAnsi="Garamond" w:cs="Arial"/>
                <w:sz w:val="28"/>
                <w:szCs w:val="28"/>
              </w:rPr>
              <w:t>Kg.EURO</w:t>
            </w:r>
            <w:proofErr w:type="spellEnd"/>
            <w:r w:rsidRPr="00EC77A5">
              <w:rPr>
                <w:rFonts w:ascii="Garamond" w:hAnsi="Garamond" w:cs="Arial"/>
                <w:sz w:val="28"/>
                <w:szCs w:val="28"/>
              </w:rPr>
              <w:t xml:space="preserve"> Power</w:t>
            </w:r>
          </w:p>
        </w:tc>
      </w:tr>
      <w:tr w:rsidR="00A10AE1" w:rsidRPr="00EC77A5" w14:paraId="0D8C5CAE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2EE5A4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D096C4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Ресурсный набор к базовому робототехническому набору  WEX</w:t>
            </w:r>
          </w:p>
        </w:tc>
      </w:tr>
      <w:tr w:rsidR="00A10AE1" w:rsidRPr="00EC77A5" w14:paraId="641E24FB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CCC341C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0F7F928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Робототехнический конструктор 45300 WEDO</w:t>
            </w:r>
          </w:p>
        </w:tc>
      </w:tr>
      <w:tr w:rsidR="00A10AE1" w:rsidRPr="00EC77A5" w14:paraId="3ED71951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37DACE3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75E7C6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Робототехнический конструктор 45300 WEDO</w:t>
            </w:r>
          </w:p>
        </w:tc>
      </w:tr>
      <w:tr w:rsidR="00A10AE1" w:rsidRPr="00EC77A5" w14:paraId="59E8D3AD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CF2FE1C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10B4F2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Робототехнический конструктор LEGO 45544</w:t>
            </w:r>
          </w:p>
        </w:tc>
      </w:tr>
      <w:tr w:rsidR="00A10AE1" w:rsidRPr="00EC77A5" w14:paraId="06918021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40D706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29D45F5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Робототехнический конструктор LEGO 45544</w:t>
            </w:r>
          </w:p>
        </w:tc>
      </w:tr>
      <w:tr w:rsidR="00A10AE1" w:rsidRPr="00EC77A5" w14:paraId="7659299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6ED275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30AF4A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Стол</w:t>
            </w:r>
          </w:p>
        </w:tc>
      </w:tr>
      <w:tr w:rsidR="00A10AE1" w:rsidRPr="00EC77A5" w14:paraId="7E4C70B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59CC3FE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7A17CE26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Стол (верстак столярный)</w:t>
            </w:r>
          </w:p>
        </w:tc>
      </w:tr>
      <w:tr w:rsidR="00A10AE1" w:rsidRPr="00EC77A5" w14:paraId="47E0E47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58C8E9E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C482C87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Стол (верстак столярный)</w:t>
            </w:r>
          </w:p>
        </w:tc>
      </w:tr>
      <w:tr w:rsidR="00A10AE1" w:rsidRPr="00EC77A5" w14:paraId="714357C5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9A8EC7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0845F2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Стол круглый для переговоров</w:t>
            </w:r>
          </w:p>
        </w:tc>
      </w:tr>
      <w:tr w:rsidR="00A10AE1" w:rsidRPr="00EC77A5" w14:paraId="5298DECE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F8B2365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7D99E40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Стул офисный "ИЗО" (ВИК)</w:t>
            </w:r>
          </w:p>
        </w:tc>
      </w:tr>
      <w:tr w:rsidR="00A10AE1" w:rsidRPr="00EC77A5" w14:paraId="0ADCABF0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A871B5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521F03A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 xml:space="preserve">Тренажер-манекен для отработки приемов удаления инородного тела из </w:t>
            </w:r>
            <w:proofErr w:type="spellStart"/>
            <w:proofErr w:type="gramStart"/>
            <w:r w:rsidRPr="00EC77A5">
              <w:rPr>
                <w:rFonts w:ascii="Garamond" w:hAnsi="Garamond" w:cs="Arial"/>
                <w:sz w:val="28"/>
                <w:szCs w:val="28"/>
              </w:rPr>
              <w:t>верх.дых</w:t>
            </w:r>
            <w:proofErr w:type="gramEnd"/>
            <w:r w:rsidRPr="00EC77A5">
              <w:rPr>
                <w:rFonts w:ascii="Garamond" w:hAnsi="Garamond" w:cs="Arial"/>
                <w:sz w:val="28"/>
                <w:szCs w:val="28"/>
              </w:rPr>
              <w:t>.путе</w:t>
            </w:r>
            <w:proofErr w:type="spellEnd"/>
          </w:p>
        </w:tc>
      </w:tr>
      <w:tr w:rsidR="00A10AE1" w:rsidRPr="00EC77A5" w14:paraId="03CF0968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EBCD07B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C96E4A9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Тренажер-манекен для отработки сердечно-легочной реанимации</w:t>
            </w:r>
          </w:p>
        </w:tc>
      </w:tr>
      <w:tr w:rsidR="00A10AE1" w:rsidRPr="00EC77A5" w14:paraId="5E2147DF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8A87E5F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3304E711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Фотоаппарат с объективом Canon</w:t>
            </w:r>
          </w:p>
        </w:tc>
      </w:tr>
      <w:tr w:rsidR="00A10AE1" w:rsidRPr="00EC77A5" w14:paraId="180CB7F2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DCF27E7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F3AA65A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Шахматный набор Школьный</w:t>
            </w:r>
          </w:p>
        </w:tc>
      </w:tr>
      <w:tr w:rsidR="00A10AE1" w:rsidRPr="00EC77A5" w14:paraId="0E179ECC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AF96BF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0DAF0320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Шина лестничная</w:t>
            </w:r>
          </w:p>
        </w:tc>
      </w:tr>
      <w:tr w:rsidR="00A10AE1" w:rsidRPr="00EC77A5" w14:paraId="77E9D1A0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B33A61E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4778949B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Шлем виртуальной реальности</w:t>
            </w:r>
          </w:p>
        </w:tc>
      </w:tr>
      <w:tr w:rsidR="00A10AE1" w:rsidRPr="00EC77A5" w14:paraId="2F01C293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1BE6BA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96F544C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Штатив для крепления базовых станций</w:t>
            </w:r>
          </w:p>
        </w:tc>
      </w:tr>
      <w:tr w:rsidR="00A10AE1" w:rsidRPr="00EC77A5" w14:paraId="27998DE4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1924882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3F48B88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Штатив НАМА</w:t>
            </w:r>
          </w:p>
        </w:tc>
      </w:tr>
      <w:tr w:rsidR="00A10AE1" w:rsidRPr="00204D12" w14:paraId="0B229ECC" w14:textId="77777777" w:rsidTr="00F81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8E5211F" w14:textId="77777777" w:rsidR="00A10AE1" w:rsidRPr="00EC77A5" w:rsidRDefault="00A10AE1" w:rsidP="00A10AE1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470" w:type="dxa"/>
          </w:tcPr>
          <w:p w14:paraId="19346C12" w14:textId="77777777" w:rsidR="00A10AE1" w:rsidRPr="00EC77A5" w:rsidRDefault="00A1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8"/>
                <w:szCs w:val="28"/>
                <w:lang w:val="en-US"/>
              </w:rPr>
            </w:pPr>
            <w:r w:rsidRPr="00EC77A5">
              <w:rPr>
                <w:rFonts w:ascii="Garamond" w:hAnsi="Garamond" w:cs="Arial"/>
                <w:sz w:val="28"/>
                <w:szCs w:val="28"/>
              </w:rPr>
              <w:t>Экран</w:t>
            </w:r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 xml:space="preserve"> Classic Solution Crux (4:3) 210</w:t>
            </w:r>
            <w:r w:rsidRPr="00EC77A5">
              <w:rPr>
                <w:rFonts w:ascii="Garamond" w:hAnsi="Garamond" w:cs="Arial"/>
                <w:sz w:val="28"/>
                <w:szCs w:val="28"/>
              </w:rPr>
              <w:t>х</w:t>
            </w:r>
            <w:r w:rsidRPr="00EC77A5">
              <w:rPr>
                <w:rFonts w:ascii="Garamond" w:hAnsi="Garamond" w:cs="Arial"/>
                <w:sz w:val="28"/>
                <w:szCs w:val="28"/>
                <w:lang w:val="en-US"/>
              </w:rPr>
              <w:t>173</w:t>
            </w:r>
          </w:p>
        </w:tc>
      </w:tr>
    </w:tbl>
    <w:p w14:paraId="4A32AAB0" w14:textId="77777777" w:rsidR="00A10AE1" w:rsidRPr="00A10AE1" w:rsidRDefault="00A10AE1" w:rsidP="00A10AE1">
      <w:pPr>
        <w:spacing w:after="0"/>
        <w:rPr>
          <w:rFonts w:ascii="Garamond" w:hAnsi="Garamond"/>
          <w:sz w:val="28"/>
          <w:szCs w:val="28"/>
          <w:lang w:val="en-US"/>
        </w:rPr>
      </w:pPr>
    </w:p>
    <w:sectPr w:rsidR="00A10AE1" w:rsidRPr="00A10AE1" w:rsidSect="00BC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A5CD7"/>
    <w:multiLevelType w:val="hybridMultilevel"/>
    <w:tmpl w:val="F7FE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04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E1"/>
    <w:rsid w:val="00204D12"/>
    <w:rsid w:val="00A10AE1"/>
    <w:rsid w:val="00BC3549"/>
    <w:rsid w:val="00EC77A5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0CF6"/>
  <w15:docId w15:val="{5BB844CB-E9E8-4451-905C-BCD515F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0AE1"/>
    <w:pPr>
      <w:ind w:left="720"/>
      <w:contextualSpacing/>
    </w:pPr>
  </w:style>
  <w:style w:type="table" w:styleId="-11">
    <w:name w:val="Grid Table 1 Light Accent 1"/>
    <w:basedOn w:val="a1"/>
    <w:uiPriority w:val="46"/>
    <w:rsid w:val="00F81C6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Елена</cp:lastModifiedBy>
  <cp:revision>5</cp:revision>
  <dcterms:created xsi:type="dcterms:W3CDTF">2021-10-01T10:14:00Z</dcterms:created>
  <dcterms:modified xsi:type="dcterms:W3CDTF">2022-05-23T04:22:00Z</dcterms:modified>
</cp:coreProperties>
</file>